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0C5B" w14:paraId="5892930A" w14:textId="77777777" w:rsidTr="00240C5B">
        <w:tc>
          <w:tcPr>
            <w:tcW w:w="4672" w:type="dxa"/>
          </w:tcPr>
          <w:p w14:paraId="2B3C2C91" w14:textId="77777777" w:rsidR="00240C5B" w:rsidRDefault="00240C5B" w:rsidP="0024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14:paraId="53E1B92E" w14:textId="77777777" w:rsidR="00240C5B" w:rsidRDefault="00240C5B" w:rsidP="0024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педсовета</w:t>
            </w:r>
          </w:p>
          <w:p w14:paraId="3A82928D" w14:textId="43A96057" w:rsidR="00240C5B" w:rsidRDefault="00240C5B" w:rsidP="0024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______202__г.</w:t>
            </w:r>
          </w:p>
          <w:p w14:paraId="4722D077" w14:textId="77777777" w:rsidR="00240C5B" w:rsidRDefault="00240C5B" w:rsidP="0024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14:paraId="06342388" w14:textId="5C03255C" w:rsidR="00240C5B" w:rsidRDefault="00240C5B" w:rsidP="0024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«___»_______202___г.</w:t>
            </w:r>
          </w:p>
        </w:tc>
        <w:tc>
          <w:tcPr>
            <w:tcW w:w="4673" w:type="dxa"/>
          </w:tcPr>
          <w:p w14:paraId="0A1FD4EE" w14:textId="3A3D569F" w:rsidR="00240C5B" w:rsidRPr="00FA7730" w:rsidRDefault="00240C5B" w:rsidP="00240C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730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2387054" w14:textId="77777777" w:rsidR="00240C5B" w:rsidRPr="00FA7730" w:rsidRDefault="00240C5B" w:rsidP="00240C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73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МКОУ «Вихоревская СОШ №2»</w:t>
            </w:r>
            <w:r w:rsidRPr="00FA7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39ED07" w14:textId="77777777" w:rsidR="00240C5B" w:rsidRPr="00FA7730" w:rsidRDefault="00240C5B" w:rsidP="00240C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730">
              <w:rPr>
                <w:rFonts w:ascii="Times New Roman" w:hAnsi="Times New Roman"/>
                <w:sz w:val="24"/>
                <w:szCs w:val="24"/>
              </w:rPr>
              <w:t>________М.В. Кирсанов</w:t>
            </w:r>
          </w:p>
          <w:p w14:paraId="51D7D2C7" w14:textId="3A22AA07" w:rsidR="00240C5B" w:rsidRDefault="00240C5B" w:rsidP="00240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FA7730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Pr="00FA7730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FA7730">
              <w:rPr>
                <w:rFonts w:ascii="Times New Roman" w:hAnsi="Times New Roman"/>
                <w:sz w:val="24"/>
                <w:szCs w:val="24"/>
              </w:rPr>
              <w:t>______20__г.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Приказ №___                                                                                                        от «____» ___________2021г.</w:t>
            </w:r>
          </w:p>
          <w:p w14:paraId="5FBE0AA9" w14:textId="77777777" w:rsidR="00240C5B" w:rsidRDefault="00240C5B" w:rsidP="00240C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8ABE497" w14:textId="77777777" w:rsidR="00240C5B" w:rsidRDefault="00240C5B" w:rsidP="00240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943C969" w14:textId="77777777" w:rsidR="00240C5B" w:rsidRDefault="00240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990DC" w14:textId="3DFFB24E" w:rsidR="00587F57" w:rsidRPr="005615D6" w:rsidRDefault="00240C5B" w:rsidP="005615D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15D6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156834B4" w14:textId="30BECDB4" w:rsidR="00240C5B" w:rsidRPr="005615D6" w:rsidRDefault="00240C5B" w:rsidP="005615D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15D6">
        <w:rPr>
          <w:rFonts w:ascii="Times New Roman" w:hAnsi="Times New Roman"/>
          <w:b/>
          <w:bCs/>
          <w:sz w:val="24"/>
          <w:szCs w:val="24"/>
        </w:rPr>
        <w:t>Об установлении единых требованиях к одежде обучающихся</w:t>
      </w:r>
    </w:p>
    <w:p w14:paraId="22E64EB4" w14:textId="1C20BB51" w:rsidR="00240C5B" w:rsidRPr="005615D6" w:rsidRDefault="00240C5B" w:rsidP="005615D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15D6">
        <w:rPr>
          <w:rFonts w:ascii="Times New Roman" w:hAnsi="Times New Roman"/>
          <w:b/>
          <w:bCs/>
          <w:sz w:val="24"/>
          <w:szCs w:val="24"/>
        </w:rPr>
        <w:t>МКОУ «Вихоревская СОШ №2»</w:t>
      </w:r>
      <w:r w:rsidR="00B135AF">
        <w:rPr>
          <w:rFonts w:ascii="Times New Roman" w:hAnsi="Times New Roman"/>
          <w:b/>
          <w:bCs/>
          <w:sz w:val="24"/>
          <w:szCs w:val="24"/>
        </w:rPr>
        <w:t>, р</w:t>
      </w:r>
      <w:r w:rsidR="005615D6" w:rsidRPr="005615D6">
        <w:rPr>
          <w:rFonts w:ascii="Times New Roman" w:hAnsi="Times New Roman"/>
          <w:b/>
          <w:bCs/>
          <w:sz w:val="24"/>
          <w:szCs w:val="24"/>
        </w:rPr>
        <w:t>еализующей образовательные программы</w:t>
      </w:r>
    </w:p>
    <w:p w14:paraId="1987E53E" w14:textId="5774155E" w:rsidR="005615D6" w:rsidRDefault="005615D6" w:rsidP="005615D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15D6">
        <w:rPr>
          <w:rFonts w:ascii="Times New Roman" w:hAnsi="Times New Roman"/>
          <w:b/>
          <w:bCs/>
          <w:sz w:val="24"/>
          <w:szCs w:val="24"/>
        </w:rPr>
        <w:t xml:space="preserve">начального общего, </w:t>
      </w:r>
      <w:r w:rsidR="00B135AF">
        <w:rPr>
          <w:rFonts w:ascii="Times New Roman" w:hAnsi="Times New Roman"/>
          <w:b/>
          <w:bCs/>
          <w:sz w:val="24"/>
          <w:szCs w:val="24"/>
        </w:rPr>
        <w:t xml:space="preserve">основного общего, </w:t>
      </w:r>
      <w:r w:rsidRPr="005615D6">
        <w:rPr>
          <w:rFonts w:ascii="Times New Roman" w:hAnsi="Times New Roman"/>
          <w:b/>
          <w:bCs/>
          <w:sz w:val="24"/>
          <w:szCs w:val="24"/>
        </w:rPr>
        <w:t>среднего общего образования</w:t>
      </w:r>
    </w:p>
    <w:p w14:paraId="24E30BED" w14:textId="354D433D" w:rsidR="005615D6" w:rsidRDefault="005615D6" w:rsidP="005615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194137" w14:textId="13E7D4D1" w:rsidR="005615D6" w:rsidRDefault="005615D6" w:rsidP="005615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DC16E4" w14:textId="5EB24C6C" w:rsidR="005615D6" w:rsidRDefault="005615D6" w:rsidP="005615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 п. 18 ч. 3 ст. 28 Федерального закона от 29 декабря 2012 г. №273-ФЗ «Об образовании в Российской Федерации», а также Конвенцией о правах ребёнка (ст.13-15), Типового положения об образовательном учреждении (ст. 50), постановлением Правительства Иркутской области от 25 июня 2013г. №236-пп и Устава школы.</w:t>
      </w:r>
    </w:p>
    <w:p w14:paraId="792AA96B" w14:textId="77777777" w:rsidR="005615D6" w:rsidRPr="005615D6" w:rsidRDefault="005615D6" w:rsidP="005615D6">
      <w:pPr>
        <w:spacing w:after="0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BAB7B3" w14:textId="1FA5FAD6" w:rsidR="005615D6" w:rsidRDefault="005615D6" w:rsidP="00FC245A">
      <w:pPr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5615D6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14:paraId="3D94AB86" w14:textId="77777777" w:rsidR="00FC245A" w:rsidRDefault="00FC245A" w:rsidP="00FC245A">
      <w:pPr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502D72" w14:textId="145FD4EB" w:rsidR="005615D6" w:rsidRDefault="005615D6" w:rsidP="005615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Школьная одежда должна соответствовать гигиеническим нормам, которые изложены в санитарно-эпидемиологических правилах (СанПиН)</w:t>
      </w:r>
      <w:r w:rsidR="000056FB">
        <w:rPr>
          <w:rFonts w:ascii="Times New Roman" w:hAnsi="Times New Roman"/>
          <w:sz w:val="24"/>
          <w:szCs w:val="24"/>
        </w:rPr>
        <w:t xml:space="preserve"> 2.4.2 1178-02 «Забота о здоровье и гигиене обучающихся» и </w:t>
      </w:r>
      <w:proofErr w:type="spellStart"/>
      <w:r w:rsidR="001C50D4">
        <w:rPr>
          <w:rFonts w:ascii="Times New Roman" w:hAnsi="Times New Roman"/>
          <w:sz w:val="24"/>
          <w:szCs w:val="24"/>
        </w:rPr>
        <w:t>СаНПиН</w:t>
      </w:r>
      <w:proofErr w:type="spellEnd"/>
      <w:r w:rsidR="001C50D4">
        <w:rPr>
          <w:rFonts w:ascii="Times New Roman" w:hAnsi="Times New Roman"/>
          <w:sz w:val="24"/>
          <w:szCs w:val="24"/>
        </w:rPr>
        <w:t xml:space="preserve"> 2.4.7/1.1. </w:t>
      </w:r>
      <w:r w:rsidR="000056FB">
        <w:rPr>
          <w:rFonts w:ascii="Times New Roman" w:hAnsi="Times New Roman"/>
          <w:sz w:val="24"/>
          <w:szCs w:val="24"/>
        </w:rPr>
        <w:t>«Гигиеническ</w:t>
      </w:r>
      <w:r w:rsidR="001C50D4">
        <w:rPr>
          <w:rFonts w:ascii="Times New Roman" w:hAnsi="Times New Roman"/>
          <w:sz w:val="24"/>
          <w:szCs w:val="24"/>
        </w:rPr>
        <w:t>ие</w:t>
      </w:r>
      <w:r w:rsidR="000056FB">
        <w:rPr>
          <w:rFonts w:ascii="Times New Roman" w:hAnsi="Times New Roman"/>
          <w:sz w:val="24"/>
          <w:szCs w:val="24"/>
        </w:rPr>
        <w:t xml:space="preserve"> требования к одежде для детей, подростков и взрослых, товарам детского ассортимента и материалам для изделий </w:t>
      </w:r>
      <w:r w:rsidR="001C50D4">
        <w:rPr>
          <w:rFonts w:ascii="Times New Roman" w:hAnsi="Times New Roman"/>
          <w:sz w:val="24"/>
          <w:szCs w:val="24"/>
        </w:rPr>
        <w:t>(изделиям), контактирующим с кожей человека», утвержденным постановлением Главного государственного санитарного врача Российской Федерации от 17 апреля 2003 г. №51(зарегистрировано Минюстом России 5 мая 2003 г., №4499)</w:t>
      </w:r>
      <w:r w:rsidR="00CE3316">
        <w:rPr>
          <w:rFonts w:ascii="Times New Roman" w:hAnsi="Times New Roman"/>
          <w:sz w:val="24"/>
          <w:szCs w:val="24"/>
        </w:rPr>
        <w:t>.</w:t>
      </w:r>
    </w:p>
    <w:p w14:paraId="3B77EF26" w14:textId="06E3666A" w:rsidR="00CE3316" w:rsidRDefault="00CE3316" w:rsidP="005615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Единые требования к одежде обучающихся устанавливаются в целях: </w:t>
      </w:r>
    </w:p>
    <w:p w14:paraId="5CDCACE6" w14:textId="4C2A803A" w:rsidR="00CE3316" w:rsidRDefault="00CE3316" w:rsidP="005615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обеспечения светского характера образования в школе;</w:t>
      </w:r>
    </w:p>
    <w:p w14:paraId="1585FF86" w14:textId="0FB0E2E6" w:rsidR="00CE3316" w:rsidRDefault="00CE3316" w:rsidP="005615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обеспечения обучающихся удобной и эстетичной одеждой в повседневной школьной жизни;</w:t>
      </w:r>
    </w:p>
    <w:p w14:paraId="0FFD5452" w14:textId="0CC43B3E" w:rsidR="00CE3316" w:rsidRDefault="00CE3316" w:rsidP="005615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устранения признаков социального, имущественного и религиозного различия между обучающимися;</w:t>
      </w:r>
    </w:p>
    <w:p w14:paraId="5F21832D" w14:textId="486281A3" w:rsidR="00CE3316" w:rsidRDefault="00CE3316" w:rsidP="005615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предупреждения возникновения у обучающихся психологического дискомфорта перед сверстниками;</w:t>
      </w:r>
    </w:p>
    <w:p w14:paraId="061416A5" w14:textId="7558BCC1" w:rsidR="00CE3316" w:rsidRDefault="00CE3316" w:rsidP="005615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укрепления общего имиджа образовательной организации, формирования школьной идентичности.</w:t>
      </w:r>
    </w:p>
    <w:p w14:paraId="684E3637" w14:textId="4EA6CF09" w:rsidR="00CE3316" w:rsidRDefault="00CE3316" w:rsidP="005615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Требования к одежде обучающихся 1-11 классов и обязательность ее ношения устанавливаются настоящим Положением.</w:t>
      </w:r>
    </w:p>
    <w:p w14:paraId="7061764A" w14:textId="47021FBB" w:rsidR="00CE3316" w:rsidRDefault="00CE3316" w:rsidP="005615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Общий вид </w:t>
      </w:r>
      <w:r w:rsidR="00542DF2">
        <w:rPr>
          <w:rFonts w:ascii="Times New Roman" w:hAnsi="Times New Roman"/>
          <w:sz w:val="24"/>
          <w:szCs w:val="24"/>
        </w:rPr>
        <w:t>одежды обучающихся, ее цвет, фасон определяются педагогическим советом школы, общешкольной родительской Конференцией, классным родительским собранием, Советом Учреждения, Советом ученического самоуправления.</w:t>
      </w:r>
    </w:p>
    <w:p w14:paraId="3788362E" w14:textId="7F93561A" w:rsidR="00542DF2" w:rsidRDefault="00542DF2" w:rsidP="005615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25B2A04" w14:textId="0B850DF9" w:rsidR="00542DF2" w:rsidRDefault="00542DF2" w:rsidP="00FC245A">
      <w:pPr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DF2">
        <w:rPr>
          <w:rFonts w:ascii="Times New Roman" w:hAnsi="Times New Roman"/>
          <w:b/>
          <w:bCs/>
          <w:sz w:val="24"/>
          <w:szCs w:val="24"/>
        </w:rPr>
        <w:lastRenderedPageBreak/>
        <w:t>2. Общие принципы создания внешнего вида</w:t>
      </w:r>
    </w:p>
    <w:p w14:paraId="0A75B837" w14:textId="77777777" w:rsidR="00FC245A" w:rsidRDefault="00FC245A" w:rsidP="00FC245A">
      <w:pPr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0A11A0" w14:textId="55ECAAC9" w:rsidR="00542DF2" w:rsidRDefault="00542DF2" w:rsidP="005615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Аккуратность и опрятность:</w:t>
      </w:r>
    </w:p>
    <w:p w14:paraId="7360B430" w14:textId="5EECA59E" w:rsidR="00542DF2" w:rsidRDefault="00542DF2" w:rsidP="005615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одежда должна быть обязательно чистой, свежей, выглаженной;</w:t>
      </w:r>
    </w:p>
    <w:p w14:paraId="379A959C" w14:textId="38C226C9" w:rsidR="00542DF2" w:rsidRDefault="00542DF2" w:rsidP="005615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обувь должна быть чистой;</w:t>
      </w:r>
    </w:p>
    <w:p w14:paraId="0B56B345" w14:textId="247D474A" w:rsidR="00542DF2" w:rsidRDefault="00542DF2" w:rsidP="005615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вещества должны иметь легкий и нейтральный запах)</w:t>
      </w:r>
      <w:r w:rsidR="00D9634E">
        <w:rPr>
          <w:rFonts w:ascii="Times New Roman" w:hAnsi="Times New Roman"/>
          <w:sz w:val="24"/>
          <w:szCs w:val="24"/>
        </w:rPr>
        <w:t>.</w:t>
      </w:r>
    </w:p>
    <w:p w14:paraId="7524AC6F" w14:textId="4D779CA9" w:rsidR="00D9634E" w:rsidRDefault="00D9634E" w:rsidP="005615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Сдержанность:</w:t>
      </w:r>
    </w:p>
    <w:p w14:paraId="00C1D3D8" w14:textId="0C8F1D49" w:rsidR="00D9634E" w:rsidRDefault="00D9634E" w:rsidP="005615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14:paraId="69631F82" w14:textId="1B069B39" w:rsidR="00D9634E" w:rsidRDefault="00D9634E" w:rsidP="005615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-основной стандарт одежды для всех-деловой стиль.</w:t>
      </w:r>
    </w:p>
    <w:p w14:paraId="6040ACC6" w14:textId="77777777" w:rsidR="00422B7A" w:rsidRDefault="00422B7A" w:rsidP="005615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77DA442" w14:textId="08F6C0A3" w:rsidR="00422B7A" w:rsidRDefault="00422B7A" w:rsidP="005615D6">
      <w:pPr>
        <w:spacing w:after="0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422B7A">
        <w:rPr>
          <w:rFonts w:ascii="Times New Roman" w:hAnsi="Times New Roman"/>
          <w:b/>
          <w:bCs/>
          <w:sz w:val="24"/>
          <w:szCs w:val="24"/>
        </w:rPr>
        <w:t>3. Требования к школьной одежде.</w:t>
      </w:r>
    </w:p>
    <w:p w14:paraId="7D48E2EF" w14:textId="13B0A9C7" w:rsidR="00422B7A" w:rsidRDefault="00422B7A" w:rsidP="005615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Стиль одежды – деловой, классический.</w:t>
      </w:r>
    </w:p>
    <w:p w14:paraId="7B6DF508" w14:textId="18F247BB" w:rsidR="00422B7A" w:rsidRDefault="00422B7A" w:rsidP="005615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Школа устанавливает следующие виды одежды:</w:t>
      </w:r>
    </w:p>
    <w:p w14:paraId="21B69DD0" w14:textId="431809AE" w:rsidR="00422B7A" w:rsidRDefault="00422B7A" w:rsidP="005615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повседневная одежда;</w:t>
      </w:r>
    </w:p>
    <w:p w14:paraId="0C38325A" w14:textId="2C87065F" w:rsidR="00422B7A" w:rsidRDefault="00422B7A" w:rsidP="005615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парадная одежда;</w:t>
      </w:r>
    </w:p>
    <w:p w14:paraId="0EC6AF83" w14:textId="77777777" w:rsidR="00422B7A" w:rsidRDefault="00422B7A" w:rsidP="00422B7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спортивная одежда.</w:t>
      </w:r>
    </w:p>
    <w:p w14:paraId="0A5C6339" w14:textId="77777777" w:rsidR="00422B7A" w:rsidRDefault="00422B7A" w:rsidP="00422B7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Повседневная одежда включает:</w:t>
      </w:r>
    </w:p>
    <w:p w14:paraId="530C233B" w14:textId="28E63B8E" w:rsidR="00422B7A" w:rsidRDefault="00FC245A" w:rsidP="00422B7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22B7A">
        <w:rPr>
          <w:rFonts w:ascii="Times New Roman" w:hAnsi="Times New Roman"/>
          <w:sz w:val="24"/>
          <w:szCs w:val="24"/>
        </w:rPr>
        <w:t>ля мальчиков и юношей</w:t>
      </w:r>
    </w:p>
    <w:p w14:paraId="7570184E" w14:textId="23877BD2" w:rsidR="00422B7A" w:rsidRDefault="00422B7A" w:rsidP="00422B7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костюм «двойка» или «тройка» темно-серого, черного цветов;</w:t>
      </w:r>
    </w:p>
    <w:p w14:paraId="48A4C3BA" w14:textId="29B9E9B1" w:rsidR="00422B7A" w:rsidRDefault="00422B7A" w:rsidP="00422B7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однотонная белая рубашка или рубашка светлых тонов (белая, голубая, бежевая);</w:t>
      </w:r>
    </w:p>
    <w:p w14:paraId="5C46EC7D" w14:textId="3880C32E" w:rsidR="00422B7A" w:rsidRDefault="00422B7A" w:rsidP="00422B7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аксессуар на шею темно-бордового цвета;</w:t>
      </w:r>
    </w:p>
    <w:p w14:paraId="3ECC9C85" w14:textId="30042E85" w:rsidR="00422B7A" w:rsidRDefault="00422B7A" w:rsidP="00422B7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туфли.</w:t>
      </w:r>
    </w:p>
    <w:p w14:paraId="2B796EB9" w14:textId="540A442C" w:rsidR="00422B7A" w:rsidRDefault="00FC245A" w:rsidP="00422B7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22B7A">
        <w:rPr>
          <w:rFonts w:ascii="Times New Roman" w:hAnsi="Times New Roman"/>
          <w:sz w:val="24"/>
          <w:szCs w:val="24"/>
        </w:rPr>
        <w:t>ля девочек и девушек</w:t>
      </w:r>
    </w:p>
    <w:p w14:paraId="7A52625B" w14:textId="14509D98" w:rsidR="00422B7A" w:rsidRDefault="008418D6" w:rsidP="00422B7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костюм темно-серого, черного цветов, в который входит пиджак и (или) жилет, юбка или брюки из костюмной ткани.</w:t>
      </w:r>
    </w:p>
    <w:p w14:paraId="73BA997F" w14:textId="7BE075F1" w:rsidR="008418D6" w:rsidRDefault="008418D6" w:rsidP="00422B7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блуза светлых тонов (белая, голубая, бежевая) с воротником под галстук;</w:t>
      </w:r>
    </w:p>
    <w:p w14:paraId="6D19880C" w14:textId="18527AC9" w:rsidR="008418D6" w:rsidRDefault="008418D6" w:rsidP="00422B7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юбка, длиной не короче 10 см. от середины колена, двух фасонов: прямая (карандаш), в складку.</w:t>
      </w:r>
    </w:p>
    <w:p w14:paraId="46A6A10F" w14:textId="77777777" w:rsidR="008418D6" w:rsidRDefault="008418D6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аксессуар на шею темно-бордового цвета;</w:t>
      </w:r>
    </w:p>
    <w:p w14:paraId="00DA2681" w14:textId="7E6E787A" w:rsidR="008418D6" w:rsidRDefault="008418D6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колготки однотонные – телесного, черного цветов;</w:t>
      </w:r>
    </w:p>
    <w:p w14:paraId="6F10D654" w14:textId="103F6879" w:rsidR="008418D6" w:rsidRDefault="008418D6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туфли с закрытой пяткой и носком.</w:t>
      </w:r>
    </w:p>
    <w:p w14:paraId="6B97A0E1" w14:textId="3303B70C" w:rsidR="008418D6" w:rsidRDefault="008418D6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09222FF" w14:textId="5D5FD684" w:rsidR="008418D6" w:rsidRDefault="008418D6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Парадная одежда</w:t>
      </w:r>
    </w:p>
    <w:p w14:paraId="7D049579" w14:textId="0D5D89C3" w:rsidR="008418D6" w:rsidRDefault="008418D6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мальчиков и юношей парадная одежда включает в себя повседневную одежду, дополненную белой сорочкой. Для девочек и девушек парадная одежда включает</w:t>
      </w:r>
      <w:r w:rsidR="003D427E">
        <w:rPr>
          <w:rFonts w:ascii="Times New Roman" w:hAnsi="Times New Roman"/>
          <w:sz w:val="24"/>
          <w:szCs w:val="24"/>
        </w:rPr>
        <w:t xml:space="preserve"> в себя повседневную одежду, дополненную белой блузкой, или форменным платьем с белым фартуком.</w:t>
      </w:r>
    </w:p>
    <w:p w14:paraId="587AAFAA" w14:textId="24D6C134" w:rsidR="003D427E" w:rsidRDefault="003D427E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Спортивная одежда</w:t>
      </w:r>
    </w:p>
    <w:p w14:paraId="5DBEB1B2" w14:textId="149FC1BD" w:rsidR="003D427E" w:rsidRDefault="003D427E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Одежда должна соответствовать погоде и месту проведения занятий физической культурой и спортом. Она включает в себя футболку, спортивные трусы, спортивное трико (костюм), кроссовки. Для участия в массовых спортивных мероприятиях рекомендуются головные уборы (кепи, бейсболки и пр.).</w:t>
      </w:r>
    </w:p>
    <w:p w14:paraId="4FD82DDA" w14:textId="764C34A8" w:rsidR="003D427E" w:rsidRDefault="003D427E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14:paraId="648D1594" w14:textId="45E59D65" w:rsidR="003D427E" w:rsidRDefault="003D427E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Запрещается использовать для ношения в учебное время следующие варианты одежды и обуви:</w:t>
      </w:r>
    </w:p>
    <w:p w14:paraId="14D41378" w14:textId="283C2C80" w:rsidR="003D427E" w:rsidRDefault="003D427E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одежда из джинсовой ткани;</w:t>
      </w:r>
    </w:p>
    <w:p w14:paraId="2783EAB7" w14:textId="6107BC56" w:rsidR="003D427E" w:rsidRDefault="003D427E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спортивная одежда (спортивный костюм или его детали);</w:t>
      </w:r>
    </w:p>
    <w:p w14:paraId="00D10F61" w14:textId="79FA1856" w:rsidR="003D427E" w:rsidRDefault="003D427E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одежда для активного отдыха (шорты, толстовки, майки и футболки с символикой и т.п.);</w:t>
      </w:r>
    </w:p>
    <w:p w14:paraId="0866EF55" w14:textId="6FF841A1" w:rsidR="003D427E" w:rsidRDefault="003D427E" w:rsidP="003D427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одежда с декоративными деталями в виде заплат, с порывами ткани, с неоднородным окрасом ткани, с яркими надписями и изображениями;</w:t>
      </w:r>
    </w:p>
    <w:p w14:paraId="6B4D00E1" w14:textId="4752FDB0" w:rsidR="003D427E" w:rsidRDefault="003D427E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63CF">
        <w:rPr>
          <w:rFonts w:ascii="Times New Roman" w:hAnsi="Times New Roman"/>
          <w:sz w:val="24"/>
          <w:szCs w:val="24"/>
        </w:rPr>
        <w:t>прозрачные платья, юбки и блузки, в том числе одежда с прозрачными вставками;</w:t>
      </w:r>
    </w:p>
    <w:p w14:paraId="55DB277F" w14:textId="6ED0E852" w:rsidR="00CD63CF" w:rsidRDefault="00CD63CF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декольтированные платья и блузки (открыт вырез на груди, заметно нижнее белье и т.п.);</w:t>
      </w:r>
    </w:p>
    <w:p w14:paraId="5F6D7CDC" w14:textId="4083212B" w:rsidR="00CD63CF" w:rsidRDefault="00CD63CF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платья, майки и блузки без рукавов (без пиджака или жакета);</w:t>
      </w:r>
    </w:p>
    <w:p w14:paraId="019C57D3" w14:textId="0B036388" w:rsidR="00CD63CF" w:rsidRDefault="00CD63CF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мини-юбки (длина юбки выше 10 см от колена);</w:t>
      </w:r>
    </w:p>
    <w:p w14:paraId="1C0E1254" w14:textId="499C0BA8" w:rsidR="00CD63CF" w:rsidRDefault="00CD63CF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слишком короткие блузки, открывающие часть живота или спины;</w:t>
      </w:r>
    </w:p>
    <w:p w14:paraId="02780C65" w14:textId="2F50C7D9" w:rsidR="00CD63CF" w:rsidRDefault="00CD63CF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одежда из кожи (кожзаменителя), плащевой ткани;</w:t>
      </w:r>
    </w:p>
    <w:p w14:paraId="490FA566" w14:textId="0747E908" w:rsidR="00CD63CF" w:rsidRDefault="00CD63CF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сильно облегающие (обтягивающие) фигуру брюки, платья, юбки;</w:t>
      </w:r>
    </w:p>
    <w:p w14:paraId="6CC39485" w14:textId="6A43CC6D" w:rsidR="00CD63CF" w:rsidRDefault="00CD63CF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брюки и юбки с заниженной талией и (или) высокими разрезами;</w:t>
      </w:r>
    </w:p>
    <w:p w14:paraId="46066B6E" w14:textId="0A17E78D" w:rsidR="00CD63CF" w:rsidRDefault="00CD63CF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спортивная обувь (в том числе для экстремальных видов спорта и развлечений);</w:t>
      </w:r>
    </w:p>
    <w:p w14:paraId="521AC697" w14:textId="5B442E03" w:rsidR="00CD63CF" w:rsidRDefault="00CD63CF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массивная обувь на высокой платформе;</w:t>
      </w:r>
    </w:p>
    <w:p w14:paraId="61A604E1" w14:textId="6DA5D1E5" w:rsidR="00CD63CF" w:rsidRDefault="00CD63CF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вечерние туфли (с бантами, перьями, крупными стразами, яркой вышивкой, из блестящих тканей и т.п.);</w:t>
      </w:r>
    </w:p>
    <w:p w14:paraId="587A79F7" w14:textId="3B7B4E72" w:rsidR="00CD63CF" w:rsidRDefault="00CD63CF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туфли на чрезмерно высоком каблуке, допустимая </w:t>
      </w:r>
      <w:r w:rsidR="00921069">
        <w:rPr>
          <w:rFonts w:ascii="Times New Roman" w:hAnsi="Times New Roman"/>
          <w:sz w:val="24"/>
          <w:szCs w:val="24"/>
        </w:rPr>
        <w:t xml:space="preserve">высота каблука для девочек не более 5 см (5-9 </w:t>
      </w:r>
      <w:proofErr w:type="spellStart"/>
      <w:r w:rsidR="00921069">
        <w:rPr>
          <w:rFonts w:ascii="Times New Roman" w:hAnsi="Times New Roman"/>
          <w:sz w:val="24"/>
          <w:szCs w:val="24"/>
        </w:rPr>
        <w:t>кл</w:t>
      </w:r>
      <w:proofErr w:type="spellEnd"/>
      <w:r w:rsidR="00921069">
        <w:rPr>
          <w:rFonts w:ascii="Times New Roman" w:hAnsi="Times New Roman"/>
          <w:sz w:val="24"/>
          <w:szCs w:val="24"/>
        </w:rPr>
        <w:t>.), не более 7 см (10-11кл.);</w:t>
      </w:r>
    </w:p>
    <w:p w14:paraId="047D4E40" w14:textId="6B01D0E9" w:rsidR="00921069" w:rsidRDefault="00921069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14:paraId="3FB878F9" w14:textId="703774F1" w:rsidR="00921069" w:rsidRDefault="00921069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Волосы</w:t>
      </w:r>
    </w:p>
    <w:p w14:paraId="1A8E42A8" w14:textId="1A40E002" w:rsidR="00921069" w:rsidRDefault="00921069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длинные волосы у девочек и девушек должны быть заплетены, средней дины – прибраны заколками;</w:t>
      </w:r>
    </w:p>
    <w:p w14:paraId="45DE7D33" w14:textId="7728CFAE" w:rsidR="00921069" w:rsidRDefault="00921069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мальчики и юноши должны своевременно стричься (стрижки классические);</w:t>
      </w:r>
    </w:p>
    <w:p w14:paraId="73B439F9" w14:textId="4B32D5AC" w:rsidR="00921069" w:rsidRDefault="00921069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Запрещаются экстравагантные стрижки и прически, окрашивание волос в яркие неестественные оттенки.</w:t>
      </w:r>
    </w:p>
    <w:p w14:paraId="783C0CB6" w14:textId="113A6C48" w:rsidR="00921069" w:rsidRDefault="00921069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Маникюр и макияж:</w:t>
      </w:r>
    </w:p>
    <w:p w14:paraId="0958CDCB" w14:textId="7D478C11" w:rsidR="00921069" w:rsidRDefault="00921069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рекомендован маникюр гигиенический, бесцветный;</w:t>
      </w:r>
    </w:p>
    <w:p w14:paraId="3CD55413" w14:textId="65BE172A" w:rsidR="00921069" w:rsidRDefault="00921069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запрещен декоративный маникюр и маникюр с дизайном в ярких тонах (рисунки, стразы);</w:t>
      </w:r>
    </w:p>
    <w:p w14:paraId="488B9680" w14:textId="4A0D711D" w:rsidR="00921069" w:rsidRDefault="00921069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запрещен макияж с использованием ярких, насыщенных цветов;</w:t>
      </w:r>
    </w:p>
    <w:p w14:paraId="00B94D3D" w14:textId="1BFC4D41" w:rsidR="00921069" w:rsidRDefault="00921069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разрешен неяркий макияж и маникюр девушкам 10-11 класса.</w:t>
      </w:r>
    </w:p>
    <w:p w14:paraId="392C7B06" w14:textId="0335480C" w:rsidR="00921069" w:rsidRDefault="00407CA6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Запрещено использовать в качестве деталей одежды массивные броши, кулоны, кольца, серьги и ношение пирсинга.</w:t>
      </w:r>
    </w:p>
    <w:p w14:paraId="2E199B06" w14:textId="3CC4CD39" w:rsidR="00407CA6" w:rsidRDefault="00407CA6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14:paraId="6501DFA4" w14:textId="1C95E463" w:rsidR="00407CA6" w:rsidRDefault="00407CA6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3.11. Запрещаются аксессуары с символикой асоциальных неформальных м</w:t>
      </w:r>
      <w:r w:rsidR="008A426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лодежных</w:t>
      </w:r>
      <w:r w:rsidR="008A426E">
        <w:rPr>
          <w:rFonts w:ascii="Times New Roman" w:hAnsi="Times New Roman"/>
          <w:sz w:val="24"/>
          <w:szCs w:val="24"/>
        </w:rPr>
        <w:t xml:space="preserve"> объединений, а также пропагандирующие психоактивные вещества и противоправное поведение.</w:t>
      </w:r>
    </w:p>
    <w:p w14:paraId="3D676768" w14:textId="77777777" w:rsidR="008A426E" w:rsidRDefault="008A426E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925B2F2" w14:textId="76BF4869" w:rsidR="008A426E" w:rsidRDefault="008A426E" w:rsidP="00FC245A">
      <w:pPr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8A426E">
        <w:rPr>
          <w:rFonts w:ascii="Times New Roman" w:hAnsi="Times New Roman"/>
          <w:b/>
          <w:bCs/>
          <w:sz w:val="24"/>
          <w:szCs w:val="24"/>
        </w:rPr>
        <w:t>4. Права и обязанности обучающихся</w:t>
      </w:r>
    </w:p>
    <w:p w14:paraId="2349E77F" w14:textId="77777777" w:rsidR="00FC245A" w:rsidRDefault="00FC245A" w:rsidP="008418D6">
      <w:pPr>
        <w:spacing w:after="0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DD5B0F" w14:textId="5E89C8F9" w:rsidR="008A426E" w:rsidRDefault="008A426E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Обучающийся имеет право выбирать школьную одежду в соответствии с предложенными вариантами.</w:t>
      </w:r>
    </w:p>
    <w:p w14:paraId="66EFE94C" w14:textId="7BD8EE8E" w:rsidR="008A426E" w:rsidRDefault="008A426E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Обучающийся </w:t>
      </w:r>
      <w:bookmarkStart w:id="0" w:name="_GoBack"/>
      <w:bookmarkEnd w:id="0"/>
      <w:r w:rsidR="00B135AF">
        <w:rPr>
          <w:rFonts w:ascii="Times New Roman" w:hAnsi="Times New Roman"/>
          <w:sz w:val="24"/>
          <w:szCs w:val="24"/>
        </w:rPr>
        <w:t>обязан носить</w:t>
      </w:r>
      <w:r>
        <w:rPr>
          <w:rFonts w:ascii="Times New Roman" w:hAnsi="Times New Roman"/>
          <w:sz w:val="24"/>
          <w:szCs w:val="24"/>
        </w:rPr>
        <w:t xml:space="preserve"> повседневную одежду ежедневно.</w:t>
      </w:r>
    </w:p>
    <w:p w14:paraId="6662569E" w14:textId="77777777" w:rsidR="008A426E" w:rsidRDefault="008A426E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Содержать одежду в чистоте, относиться к ней бережно. Помнить, что внешний вид ученика – это лицо школы.</w:t>
      </w:r>
    </w:p>
    <w:p w14:paraId="0E507269" w14:textId="77777777" w:rsidR="008A426E" w:rsidRDefault="008A426E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Спортивная одежда в дни уроков физической культуры приносится учащимися с собой.</w:t>
      </w:r>
    </w:p>
    <w:p w14:paraId="4B7362EB" w14:textId="77777777" w:rsidR="003B6514" w:rsidRDefault="008A426E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В дни проведения торжественных линеек. Праздников, школьники надевают парадную </w:t>
      </w:r>
      <w:r w:rsidR="003B6514">
        <w:rPr>
          <w:rFonts w:ascii="Times New Roman" w:hAnsi="Times New Roman"/>
          <w:sz w:val="24"/>
          <w:szCs w:val="24"/>
        </w:rPr>
        <w:t>одежду.</w:t>
      </w:r>
    </w:p>
    <w:p w14:paraId="6A4AA02E" w14:textId="77777777" w:rsidR="003B6514" w:rsidRDefault="003B6514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Ученик имеет право самостоятельно подбирать рубашки, блузки, аксессуары к школьному костюму в повседневной жизни.</w:t>
      </w:r>
    </w:p>
    <w:p w14:paraId="33537875" w14:textId="77777777" w:rsidR="003B6514" w:rsidRDefault="003B6514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Без школьной одежды ученики на занятия не допускаются.</w:t>
      </w:r>
    </w:p>
    <w:p w14:paraId="67391223" w14:textId="77777777" w:rsidR="003B6514" w:rsidRDefault="003B6514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Ученики школы обязаны выполнять все пункты данного Положения.</w:t>
      </w:r>
    </w:p>
    <w:p w14:paraId="41AD9616" w14:textId="77777777" w:rsidR="003B6514" w:rsidRDefault="003B6514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262A665" w14:textId="1B2ACBBF" w:rsidR="008A426E" w:rsidRDefault="003B6514" w:rsidP="00FC245A">
      <w:pPr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514">
        <w:rPr>
          <w:rFonts w:ascii="Times New Roman" w:hAnsi="Times New Roman"/>
          <w:b/>
          <w:bCs/>
          <w:sz w:val="24"/>
          <w:szCs w:val="24"/>
        </w:rPr>
        <w:t>5. Обязанности родителей</w:t>
      </w:r>
    </w:p>
    <w:p w14:paraId="53D7300F" w14:textId="77777777" w:rsidR="00FC245A" w:rsidRDefault="00FC245A" w:rsidP="00FC245A">
      <w:pPr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6A68D3" w14:textId="35EE0513" w:rsidR="003B6514" w:rsidRDefault="003B6514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Приобрести обучающимся школьную одежду, согласно условиям данного Положения до начала учебного года, и делать это по мере необходимости. Вплоть до окончания обучающимися школы.</w:t>
      </w:r>
    </w:p>
    <w:p w14:paraId="2A00C7F4" w14:textId="555A211A" w:rsidR="003B6514" w:rsidRDefault="003B6514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Контролировать внешний вид обучающихся перед выходом в школу в строгом соответствии с требованиями Положения.</w:t>
      </w:r>
    </w:p>
    <w:p w14:paraId="7DB4C98B" w14:textId="535A3EBF" w:rsidR="003B6514" w:rsidRDefault="003B6514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Выполнять все пункты данного Положения.</w:t>
      </w:r>
    </w:p>
    <w:p w14:paraId="482605D2" w14:textId="75BA1A5C" w:rsidR="003B6514" w:rsidRDefault="003B6514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F9229CA" w14:textId="5F09E35B" w:rsidR="003B6514" w:rsidRDefault="003B6514" w:rsidP="009D6C6C">
      <w:pPr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514">
        <w:rPr>
          <w:rFonts w:ascii="Times New Roman" w:hAnsi="Times New Roman"/>
          <w:b/>
          <w:bCs/>
          <w:sz w:val="24"/>
          <w:szCs w:val="24"/>
        </w:rPr>
        <w:t>6. Меры административного воздействия</w:t>
      </w:r>
    </w:p>
    <w:p w14:paraId="1963F1BA" w14:textId="77777777" w:rsidR="009D6C6C" w:rsidRDefault="009D6C6C" w:rsidP="009D6C6C">
      <w:pPr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4CA758" w14:textId="5B62BAC0" w:rsidR="003B6514" w:rsidRDefault="003B6514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Данный локальный акт является приложением к Уставу школы и подлежит обязательному исполнению обучающимися и работниками школы.</w:t>
      </w:r>
    </w:p>
    <w:p w14:paraId="75A33CE6" w14:textId="7A3CAC83" w:rsidR="003B6514" w:rsidRDefault="003B6514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Несоблюдение обучающимися данного Положения является нарушением Устава.</w:t>
      </w:r>
    </w:p>
    <w:p w14:paraId="04B3260A" w14:textId="73D03F69" w:rsidR="003B6514" w:rsidRDefault="003B6514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О случае явки обучающихся без школьной формы и нарушений данного Положения родители должны быть поставлены в известность</w:t>
      </w:r>
      <w:r w:rsidR="000C6BBF">
        <w:rPr>
          <w:rFonts w:ascii="Times New Roman" w:hAnsi="Times New Roman"/>
          <w:sz w:val="24"/>
          <w:szCs w:val="24"/>
        </w:rPr>
        <w:t xml:space="preserve"> классным руководителем в течение учебного дня.</w:t>
      </w:r>
    </w:p>
    <w:p w14:paraId="171D9BFA" w14:textId="5DB15145" w:rsidR="000C6BBF" w:rsidRPr="003B6514" w:rsidRDefault="000C6BBF" w:rsidP="008418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За нарушение данного Положения обучающиеся могут быть подвергнуты дисциплинарной ответственности и общественному порицанию.</w:t>
      </w:r>
    </w:p>
    <w:sectPr w:rsidR="000C6BBF" w:rsidRPr="003B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F6"/>
    <w:rsid w:val="000056FB"/>
    <w:rsid w:val="000C6BBF"/>
    <w:rsid w:val="001C50D4"/>
    <w:rsid w:val="00240C5B"/>
    <w:rsid w:val="003B6514"/>
    <w:rsid w:val="003D427E"/>
    <w:rsid w:val="00407CA6"/>
    <w:rsid w:val="00422B7A"/>
    <w:rsid w:val="00542DF2"/>
    <w:rsid w:val="005615D6"/>
    <w:rsid w:val="00587F57"/>
    <w:rsid w:val="00766DF6"/>
    <w:rsid w:val="008418D6"/>
    <w:rsid w:val="008A426E"/>
    <w:rsid w:val="00921069"/>
    <w:rsid w:val="00985196"/>
    <w:rsid w:val="009D6C6C"/>
    <w:rsid w:val="00B135AF"/>
    <w:rsid w:val="00CD63CF"/>
    <w:rsid w:val="00CE3316"/>
    <w:rsid w:val="00D9634E"/>
    <w:rsid w:val="00F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B8A3"/>
  <w15:chartTrackingRefBased/>
  <w15:docId w15:val="{9BABF5B2-C6AD-416B-AC12-84DAB04F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2022-02-08T06:51:00Z</dcterms:created>
  <dcterms:modified xsi:type="dcterms:W3CDTF">2022-02-15T06:10:00Z</dcterms:modified>
</cp:coreProperties>
</file>