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CF" w:rsidRDefault="000D44CF" w:rsidP="00E84A2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</w:rPr>
      </w:pPr>
    </w:p>
    <w:p w:rsidR="000D44CF" w:rsidRDefault="000D44CF" w:rsidP="000D44C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</w:rPr>
      </w:pPr>
      <w:r>
        <w:rPr>
          <w:rFonts w:ascii="Comic Sans MS" w:eastAsia="Times New Roman" w:hAnsi="Comic Sans MS" w:cs="Times New Roman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4905375" cy="5667375"/>
            <wp:effectExtent l="19050" t="0" r="9525" b="0"/>
            <wp:docPr id="2" name="Рисунок 1" descr="C:\Users\Дом\Desktop\6110d0e338cb2c86cd8c9bd28d546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6110d0e338cb2c86cd8c9bd28d5468b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CF" w:rsidRDefault="000D44CF" w:rsidP="000D4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E84A23" w:rsidRPr="000D44CF" w:rsidRDefault="00E84A23" w:rsidP="000D4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0D44C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Учащиеся, будьте дисциплинированы на улице!</w:t>
      </w:r>
    </w:p>
    <w:p w:rsidR="00E84A23" w:rsidRPr="000D44CF" w:rsidRDefault="00E84A23" w:rsidP="000D4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0D44C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Помните, что тормозной путь автомобиля при гололеде возрастает во много раз!!!</w:t>
      </w:r>
    </w:p>
    <w:p w:rsidR="00E84A23" w:rsidRPr="00E84A23" w:rsidRDefault="00E84A23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A23">
        <w:rPr>
          <w:rFonts w:ascii="Times New Roman" w:eastAsia="Times New Roman" w:hAnsi="Times New Roman" w:cs="Times New Roman"/>
          <w:color w:val="000000"/>
          <w:sz w:val="28"/>
          <w:szCs w:val="28"/>
        </w:rPr>
        <w:t>1. Ходите только по тротуару! Если тротуаров нет: двигайтесь по обочине навстречу движущемуся транспорту.</w:t>
      </w:r>
    </w:p>
    <w:p w:rsidR="00E84A23" w:rsidRPr="00E84A23" w:rsidRDefault="00E84A23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A23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Переходите улицу в местах, где имеются линии или указатели перехода, а где их нет — на перекрестках по линии тротуаров.</w:t>
      </w:r>
    </w:p>
    <w:p w:rsidR="00E84A23" w:rsidRPr="00E84A23" w:rsidRDefault="003E48B1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84A23" w:rsidRPr="00E84A23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улицах и дорогах, где движение регулируется, переходите проезжую часть только при зеленом сигнале пешеходного светофора или разрешающем жесте регулировщика.</w:t>
      </w:r>
    </w:p>
    <w:p w:rsidR="00E84A23" w:rsidRPr="00E84A23" w:rsidRDefault="003E48B1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E84A23" w:rsidRPr="00E84A23">
        <w:rPr>
          <w:rFonts w:ascii="Times New Roman" w:eastAsia="Times New Roman" w:hAnsi="Times New Roman" w:cs="Times New Roman"/>
          <w:color w:val="000000"/>
          <w:sz w:val="28"/>
          <w:szCs w:val="28"/>
        </w:rPr>
        <w:t>. Не перебегайте дорогу перед близко идущим транспортом!</w:t>
      </w:r>
    </w:p>
    <w:p w:rsidR="00E84A23" w:rsidRPr="00E84A23" w:rsidRDefault="003E48B1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84A23" w:rsidRPr="00E84A23">
        <w:rPr>
          <w:rFonts w:ascii="Times New Roman" w:eastAsia="Times New Roman" w:hAnsi="Times New Roman" w:cs="Times New Roman"/>
          <w:color w:val="000000"/>
          <w:sz w:val="28"/>
          <w:szCs w:val="28"/>
        </w:rPr>
        <w:t>. Не устраивайте игры и не катайтесь на коньках, лыжах и санках на проезжей части улицы!</w:t>
      </w:r>
    </w:p>
    <w:p w:rsidR="00E84A23" w:rsidRPr="00E84A23" w:rsidRDefault="003E48B1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4A23" w:rsidRPr="00E84A23"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Соблюдайте правила пользования городским транспортом.</w:t>
      </w:r>
    </w:p>
    <w:p w:rsidR="00E84A23" w:rsidRPr="00E84A23" w:rsidRDefault="003E48B1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4A23" w:rsidRPr="00E84A23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Помните, что дорога в школу должна быть не короткой, а безопасной.</w:t>
      </w:r>
    </w:p>
    <w:p w:rsidR="00E84A23" w:rsidRPr="000D44CF" w:rsidRDefault="00E84A23" w:rsidP="000D4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D44CF">
        <w:rPr>
          <w:rFonts w:ascii="Times New Roman" w:eastAsia="Times New Roman" w:hAnsi="Times New Roman" w:cs="Times New Roman"/>
          <w:color w:val="FF0000"/>
          <w:sz w:val="36"/>
          <w:szCs w:val="36"/>
        </w:rPr>
        <w:t>Соблюдайте Правила дорожного движения сами и помогайте в этом своим родным и близким!</w:t>
      </w:r>
    </w:p>
    <w:p w:rsidR="007E45F2" w:rsidRDefault="007E45F2"/>
    <w:p w:rsidR="00E84A23" w:rsidRDefault="00E84A23" w:rsidP="00E84A23">
      <w:pPr>
        <w:jc w:val="center"/>
      </w:pPr>
      <w:r>
        <w:rPr>
          <w:noProof/>
        </w:rPr>
        <w:drawing>
          <wp:inline distT="0" distB="0" distL="0" distR="0">
            <wp:extent cx="5676900" cy="4648200"/>
            <wp:effectExtent l="19050" t="0" r="0" b="0"/>
            <wp:docPr id="1" name="Рисунок 1" descr="C:\Users\Дом\Desktop\12583_html_5ce55f19-300x26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2583_html_5ce55f19-300x26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23" w:rsidRDefault="00E84A23"/>
    <w:p w:rsidR="00E84A23" w:rsidRDefault="00E84A23"/>
    <w:p w:rsidR="00E84A23" w:rsidRDefault="00E84A23">
      <w:bookmarkStart w:id="0" w:name="_GoBack"/>
      <w:bookmarkEnd w:id="0"/>
    </w:p>
    <w:p w:rsidR="00E84A23" w:rsidRDefault="00E84A23"/>
    <w:p w:rsidR="00E84A23" w:rsidRDefault="00E84A23"/>
    <w:p w:rsidR="00E84A23" w:rsidRDefault="00E84A23"/>
    <w:p w:rsidR="00E84A23" w:rsidRDefault="00E84A23"/>
    <w:sectPr w:rsidR="00E84A23" w:rsidSect="000D44CF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23"/>
    <w:rsid w:val="000D44CF"/>
    <w:rsid w:val="003E48B1"/>
    <w:rsid w:val="00484A73"/>
    <w:rsid w:val="007E45F2"/>
    <w:rsid w:val="00920565"/>
    <w:rsid w:val="00992350"/>
    <w:rsid w:val="009F06EF"/>
    <w:rsid w:val="00E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29A820B0F5064489A25D8CF45787BE" ma:contentTypeVersion="0" ma:contentTypeDescription="Создание документа." ma:contentTypeScope="" ma:versionID="b3efec2c50bca15e488dfd9f9ba6ff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33115-DEA0-4266-BBA8-A6B95C566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41E12-AF2C-4086-9B0A-C12D9DAF82C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FDF8D2-6F8F-4A90-B3A5-B3A383C2C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notebook01</cp:lastModifiedBy>
  <cp:revision>3</cp:revision>
  <dcterms:created xsi:type="dcterms:W3CDTF">2024-02-01T05:52:00Z</dcterms:created>
  <dcterms:modified xsi:type="dcterms:W3CDTF">2024-02-01T05:53:00Z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0x010100F229A820B0F5064489A25D8CF45787BE</vt:lpwstr>
  </property>
</Properties>
</file>